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57" w:lineRule="auto" w:before="73"/>
        <w:ind w:left="574" w:right="712" w:firstLine="0"/>
        <w:jc w:val="center"/>
        <w:rPr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науки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высшего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Федерац</w:t>
      </w:r>
      <w:r>
        <w:rPr>
          <w:b/>
          <w:sz w:val="24"/>
        </w:rPr>
        <w:t>ии</w:t>
      </w:r>
      <w:r>
        <w:rPr>
          <w:b/>
          <w:sz w:val="24"/>
        </w:rPr>
        <w:t> </w:t>
      </w:r>
      <w:r>
        <w:rPr>
          <w:sz w:val="24"/>
        </w:rPr>
        <w:t>Федеральное государственное бюджетное образовательное учрежде</w:t>
      </w:r>
      <w:r>
        <w:rPr>
          <w:sz w:val="24"/>
        </w:rPr>
        <w:t>ние</w:t>
      </w:r>
      <w:r>
        <w:rPr>
          <w:sz w:val="24"/>
        </w:rPr>
        <w:t> высшего профессионального образования</w:t>
      </w:r>
    </w:p>
    <w:p>
      <w:pPr>
        <w:pStyle w:val="Heading1"/>
        <w:spacing w:before="10"/>
        <w:ind w:right="144"/>
      </w:pPr>
      <w:r>
        <w:rPr/>
        <w:t>«Владимирский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6"/>
        </w:rPr>
        <w:t> </w:t>
      </w:r>
      <w:r>
        <w:rPr>
          <w:spacing w:val="-2"/>
        </w:rPr>
        <w:t>университет</w:t>
      </w:r>
    </w:p>
    <w:p>
      <w:pPr>
        <w:spacing w:line="360" w:lineRule="auto" w:before="137"/>
        <w:ind w:left="576" w:right="712" w:firstLine="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Александра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Николая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Столет</w:t>
      </w:r>
      <w:r>
        <w:rPr>
          <w:b/>
          <w:sz w:val="24"/>
        </w:rPr>
        <w:t>овых»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(ВлГУ)</w:t>
      </w:r>
    </w:p>
    <w:p>
      <w:pPr>
        <w:pStyle w:val="BodyText"/>
        <w:rPr>
          <w:b/>
        </w:rPr>
      </w:pPr>
    </w:p>
    <w:p>
      <w:pPr>
        <w:pStyle w:val="BodyText"/>
        <w:spacing w:before="271"/>
        <w:rPr>
          <w:b/>
        </w:rPr>
      </w:pPr>
    </w:p>
    <w:p>
      <w:pPr>
        <w:pStyle w:val="BodyText"/>
        <w:spacing w:line="360" w:lineRule="auto"/>
        <w:ind w:left="1334" w:right="1473"/>
        <w:jc w:val="center"/>
      </w:pPr>
      <w:r>
        <w:rPr/>
        <w:t>Институт</w:t>
      </w:r>
      <w:r>
        <w:rPr>
          <w:spacing w:val="-7"/>
        </w:rPr>
        <w:t> </w:t>
      </w:r>
      <w:r>
        <w:rPr/>
        <w:t>машиностроения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автомобильного</w:t>
      </w:r>
      <w:r>
        <w:rPr>
          <w:spacing w:val="-12"/>
        </w:rPr>
        <w:t> </w:t>
      </w:r>
      <w:r>
        <w:rPr/>
        <w:t>транс</w:t>
      </w:r>
      <w:r>
        <w:rPr/>
        <w:t>порта</w:t>
      </w:r>
      <w:r>
        <w:rPr/>
        <w:t> Кафедра АТБ и УК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spacing w:before="0"/>
        <w:ind w:left="574" w:right="712" w:firstLine="0"/>
        <w:jc w:val="center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графика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> </w:t>
      </w:r>
      <w:r>
        <w:rPr>
          <w:b/>
          <w:spacing w:val="-4"/>
          <w:sz w:val="28"/>
        </w:rPr>
        <w:t>САПР</w:t>
      </w:r>
    </w:p>
    <w:p>
      <w:pPr>
        <w:spacing w:line="301" w:lineRule="exact" w:before="288"/>
        <w:ind w:left="685" w:right="712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указания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лабораторным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работам.</w:t>
      </w:r>
    </w:p>
    <w:p>
      <w:pPr>
        <w:spacing w:line="301" w:lineRule="exact" w:before="0"/>
        <w:ind w:left="681" w:right="712" w:firstLine="0"/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работа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4.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Разработка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чертежей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Компас</w:t>
      </w:r>
      <w:r>
        <w:rPr>
          <w:b/>
          <w:spacing w:val="-12"/>
          <w:sz w:val="28"/>
        </w:rPr>
        <w:t> </w:t>
      </w:r>
      <w:r>
        <w:rPr>
          <w:b/>
          <w:spacing w:val="-2"/>
          <w:sz w:val="28"/>
        </w:rPr>
        <w:t>График.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35"/>
        <w:rPr>
          <w:b/>
          <w:sz w:val="28"/>
        </w:rPr>
      </w:pPr>
    </w:p>
    <w:p>
      <w:pPr>
        <w:pStyle w:val="BodyText"/>
        <w:ind w:left="574" w:right="712"/>
        <w:jc w:val="center"/>
      </w:pPr>
      <w:r>
        <w:rPr/>
        <w:t>направление</w:t>
      </w:r>
      <w:r>
        <w:rPr>
          <w:spacing w:val="-7"/>
        </w:rPr>
        <w:t> </w:t>
      </w:r>
      <w:r>
        <w:rPr/>
        <w:t>подготовки</w:t>
      </w:r>
      <w:r>
        <w:rPr>
          <w:spacing w:val="-4"/>
        </w:rPr>
        <w:t> </w:t>
      </w:r>
      <w:r>
        <w:rPr/>
        <w:t>27.03.02 «Управление</w:t>
      </w:r>
      <w:r>
        <w:rPr>
          <w:spacing w:val="-5"/>
        </w:rPr>
        <w:t> </w:t>
      </w:r>
      <w:r>
        <w:rPr>
          <w:spacing w:val="-2"/>
        </w:rPr>
        <w:t>качеством»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right="161"/>
        <w:jc w:val="center"/>
      </w:pPr>
      <w:r>
        <w:rPr/>
        <w:t>Владимир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2025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1700" w:right="708"/>
        </w:sectPr>
      </w:pPr>
    </w:p>
    <w:p>
      <w:pPr>
        <w:pStyle w:val="BodyText"/>
        <w:spacing w:line="360" w:lineRule="auto" w:before="68"/>
        <w:ind w:left="2" w:right="138"/>
        <w:jc w:val="both"/>
      </w:pPr>
      <w:r>
        <w:rPr>
          <w:b/>
        </w:rPr>
        <w:t>Цель лабораторной работы: </w:t>
      </w:r>
      <w:r>
        <w:rPr/>
        <w:t>приобретение знаний и навыков при создании чертежей </w:t>
      </w:r>
      <w:r>
        <w:rPr/>
        <w:t>в</w:t>
      </w:r>
      <w:r>
        <w:rPr/>
        <w:t> программном</w:t>
      </w:r>
      <w:r>
        <w:rPr>
          <w:spacing w:val="-3"/>
        </w:rPr>
        <w:t> </w:t>
      </w:r>
      <w:r>
        <w:rPr/>
        <w:t>комплексе</w:t>
      </w:r>
      <w:r>
        <w:rPr>
          <w:spacing w:val="-3"/>
        </w:rPr>
        <w:t> </w:t>
      </w:r>
      <w:r>
        <w:rPr/>
        <w:t>Компас-График.</w:t>
      </w:r>
      <w:r>
        <w:rPr>
          <w:spacing w:val="-3"/>
        </w:rPr>
        <w:t> </w:t>
      </w:r>
      <w:r>
        <w:rPr/>
        <w:t>Изучение</w:t>
      </w:r>
      <w:r>
        <w:rPr>
          <w:spacing w:val="-3"/>
        </w:rPr>
        <w:t> </w:t>
      </w:r>
      <w:r>
        <w:rPr/>
        <w:t>методов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приемов</w:t>
      </w:r>
      <w:r>
        <w:rPr>
          <w:spacing w:val="-3"/>
        </w:rPr>
        <w:t> </w:t>
      </w:r>
      <w:r>
        <w:rPr/>
        <w:t>создании</w:t>
      </w:r>
      <w:r>
        <w:rPr>
          <w:spacing w:val="-2"/>
        </w:rPr>
        <w:t> </w:t>
      </w:r>
      <w:r>
        <w:rPr/>
        <w:t>чертеже</w:t>
      </w:r>
      <w:r>
        <w:rPr/>
        <w:t>й</w:t>
      </w:r>
      <w:r>
        <w:rPr/>
        <w:t> согласно требованиям ЕСКД. Лабораторная работа рассчитана на 2 академических часа.</w:t>
      </w:r>
    </w:p>
    <w:p>
      <w:pPr>
        <w:pStyle w:val="Heading1"/>
        <w:ind w:left="2"/>
        <w:jc w:val="both"/>
      </w:pPr>
      <w:r>
        <w:rPr/>
        <w:t>План</w:t>
      </w:r>
      <w:r>
        <w:rPr>
          <w:spacing w:val="-11"/>
        </w:rPr>
        <w:t> </w:t>
      </w:r>
      <w:r>
        <w:rPr/>
        <w:t>лабораторной</w:t>
      </w:r>
      <w:r>
        <w:rPr>
          <w:spacing w:val="-10"/>
        </w:rPr>
        <w:t> </w:t>
      </w:r>
      <w:r>
        <w:rPr>
          <w:spacing w:val="-2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  <w:tab w:pos="1815" w:val="left" w:leader="none"/>
          <w:tab w:pos="3041" w:val="left" w:leader="none"/>
          <w:tab w:pos="4413" w:val="left" w:leader="none"/>
          <w:tab w:pos="5033" w:val="left" w:leader="none"/>
          <w:tab w:pos="6211" w:val="left" w:leader="none"/>
          <w:tab w:pos="7410" w:val="left" w:leader="none"/>
          <w:tab w:pos="8447" w:val="left" w:leader="none"/>
        </w:tabs>
        <w:spacing w:line="360" w:lineRule="auto" w:before="132" w:after="0"/>
        <w:ind w:left="721" w:right="144" w:hanging="360"/>
        <w:jc w:val="left"/>
        <w:rPr>
          <w:sz w:val="24"/>
        </w:rPr>
      </w:pPr>
      <w:r>
        <w:rPr>
          <w:spacing w:val="-2"/>
          <w:sz w:val="24"/>
        </w:rPr>
        <w:t>Изучить</w:t>
      </w:r>
      <w:r>
        <w:rPr>
          <w:sz w:val="24"/>
        </w:rPr>
        <w:tab/>
      </w: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положения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создании</w:t>
      </w:r>
      <w:r>
        <w:rPr>
          <w:sz w:val="24"/>
        </w:rPr>
        <w:tab/>
      </w:r>
      <w:r>
        <w:rPr>
          <w:spacing w:val="-2"/>
          <w:sz w:val="24"/>
        </w:rPr>
        <w:t>чертежей</w:t>
      </w:r>
      <w:r>
        <w:rPr>
          <w:sz w:val="24"/>
        </w:rPr>
        <w:tab/>
      </w:r>
      <w:r>
        <w:rPr>
          <w:spacing w:val="-2"/>
          <w:sz w:val="24"/>
        </w:rPr>
        <w:t>деталей</w:t>
      </w:r>
      <w:r>
        <w:rPr>
          <w:sz w:val="24"/>
        </w:rPr>
        <w:tab/>
      </w:r>
      <w:r>
        <w:rPr>
          <w:spacing w:val="-2"/>
          <w:sz w:val="24"/>
        </w:rPr>
        <w:t>согласн</w:t>
      </w:r>
      <w:r>
        <w:rPr>
          <w:spacing w:val="-2"/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методическим указаниям.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9" w:hanging="360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32"/>
          <w:sz w:val="24"/>
        </w:rPr>
        <w:t> </w:t>
      </w:r>
      <w:r>
        <w:rPr>
          <w:sz w:val="24"/>
        </w:rPr>
        <w:t>интерфейс</w:t>
      </w:r>
      <w:r>
        <w:rPr>
          <w:spacing w:val="29"/>
          <w:sz w:val="24"/>
        </w:rPr>
        <w:t> </w:t>
      </w:r>
      <w:r>
        <w:rPr>
          <w:sz w:val="24"/>
        </w:rPr>
        <w:t>среды</w:t>
      </w:r>
      <w:r>
        <w:rPr>
          <w:spacing w:val="30"/>
          <w:sz w:val="24"/>
        </w:rPr>
        <w:t> </w:t>
      </w:r>
      <w:r>
        <w:rPr>
          <w:sz w:val="24"/>
        </w:rPr>
        <w:t>создания</w:t>
      </w:r>
      <w:r>
        <w:rPr>
          <w:spacing w:val="30"/>
          <w:sz w:val="24"/>
        </w:rPr>
        <w:t> </w:t>
      </w:r>
      <w:r>
        <w:rPr>
          <w:sz w:val="24"/>
        </w:rPr>
        <w:t>чертежей</w:t>
      </w:r>
      <w:r>
        <w:rPr>
          <w:spacing w:val="31"/>
          <w:sz w:val="24"/>
        </w:rPr>
        <w:t> </w:t>
      </w:r>
      <w:r>
        <w:rPr>
          <w:sz w:val="24"/>
        </w:rPr>
        <w:t>в</w:t>
      </w:r>
      <w:r>
        <w:rPr>
          <w:spacing w:val="30"/>
          <w:sz w:val="24"/>
        </w:rPr>
        <w:t> </w:t>
      </w:r>
      <w:r>
        <w:rPr>
          <w:sz w:val="24"/>
        </w:rPr>
        <w:t>программном</w:t>
      </w:r>
      <w:r>
        <w:rPr>
          <w:spacing w:val="30"/>
          <w:sz w:val="24"/>
        </w:rPr>
        <w:t> </w:t>
      </w:r>
      <w:r>
        <w:rPr>
          <w:sz w:val="24"/>
        </w:rPr>
        <w:t>комплексе</w:t>
      </w:r>
      <w:r>
        <w:rPr>
          <w:spacing w:val="36"/>
          <w:sz w:val="24"/>
        </w:rPr>
        <w:t> </w:t>
      </w:r>
      <w:r>
        <w:rPr>
          <w:sz w:val="24"/>
        </w:rPr>
        <w:t>Компас</w:t>
      </w:r>
      <w:r>
        <w:rPr>
          <w:sz w:val="24"/>
        </w:rPr>
        <w:t>-</w:t>
      </w:r>
      <w:r>
        <w:rPr>
          <w:sz w:val="24"/>
        </w:rPr>
      </w:r>
      <w:r>
        <w:rPr>
          <w:spacing w:val="-2"/>
          <w:sz w:val="24"/>
        </w:rPr>
        <w:t>График.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9" w:hanging="360"/>
        <w:jc w:val="left"/>
        <w:rPr>
          <w:sz w:val="24"/>
        </w:rPr>
      </w:pPr>
      <w:r>
        <w:rPr>
          <w:sz w:val="24"/>
        </w:rPr>
        <w:t>Изучить основные команды создания чертежей в программном комплексе Компас</w:t>
      </w:r>
      <w:r>
        <w:rPr>
          <w:sz w:val="24"/>
        </w:rPr>
        <w:t>-</w:t>
      </w:r>
      <w:r>
        <w:rPr>
          <w:sz w:val="24"/>
        </w:rPr>
      </w:r>
      <w:r>
        <w:rPr>
          <w:spacing w:val="-2"/>
          <w:sz w:val="24"/>
        </w:rPr>
        <w:t>График.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2" w:lineRule="auto" w:before="0" w:after="0"/>
        <w:ind w:left="721" w:right="146" w:hanging="360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29"/>
          <w:sz w:val="24"/>
        </w:rPr>
        <w:t> </w:t>
      </w:r>
      <w:r>
        <w:rPr>
          <w:sz w:val="24"/>
        </w:rPr>
        <w:t>основные команды</w:t>
      </w:r>
      <w:r>
        <w:rPr>
          <w:spacing w:val="28"/>
          <w:sz w:val="24"/>
        </w:rPr>
        <w:t> </w:t>
      </w:r>
      <w:r>
        <w:rPr>
          <w:sz w:val="24"/>
        </w:rPr>
        <w:t>создания и</w:t>
      </w:r>
      <w:r>
        <w:rPr>
          <w:spacing w:val="29"/>
          <w:sz w:val="24"/>
        </w:rPr>
        <w:t> </w:t>
      </w:r>
      <w:r>
        <w:rPr>
          <w:sz w:val="24"/>
        </w:rPr>
        <w:t>редактирования</w:t>
      </w:r>
      <w:r>
        <w:rPr>
          <w:spacing w:val="28"/>
          <w:sz w:val="24"/>
        </w:rPr>
        <w:t> </w:t>
      </w:r>
      <w:r>
        <w:rPr>
          <w:sz w:val="24"/>
        </w:rPr>
        <w:t>чертежей</w:t>
      </w:r>
      <w:r>
        <w:rPr>
          <w:spacing w:val="29"/>
          <w:sz w:val="24"/>
        </w:rPr>
        <w:t> </w:t>
      </w:r>
      <w:r>
        <w:rPr>
          <w:sz w:val="24"/>
        </w:rPr>
        <w:t>в программ</w:t>
      </w:r>
      <w:r>
        <w:rPr>
          <w:sz w:val="24"/>
        </w:rPr>
        <w:t>ном</w:t>
      </w:r>
      <w:r>
        <w:rPr>
          <w:sz w:val="24"/>
        </w:rPr>
        <w:t> комплексе Компас-График.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9" w:hanging="360"/>
        <w:jc w:val="left"/>
        <w:rPr>
          <w:sz w:val="24"/>
        </w:rPr>
      </w:pPr>
      <w:r>
        <w:rPr>
          <w:sz w:val="24"/>
        </w:rPr>
        <w:t>Просмотреть</w:t>
      </w:r>
      <w:r>
        <w:rPr>
          <w:spacing w:val="-6"/>
          <w:sz w:val="24"/>
        </w:rPr>
        <w:t> </w:t>
      </w:r>
      <w:r>
        <w:rPr>
          <w:sz w:val="24"/>
        </w:rPr>
        <w:t>видео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созданию</w:t>
      </w:r>
      <w:r>
        <w:rPr>
          <w:spacing w:val="-9"/>
          <w:sz w:val="24"/>
        </w:rPr>
        <w:t> </w:t>
      </w:r>
      <w:r>
        <w:rPr>
          <w:sz w:val="24"/>
        </w:rPr>
        <w:t>чертежа</w:t>
      </w:r>
      <w:r>
        <w:rPr>
          <w:spacing w:val="-8"/>
          <w:sz w:val="24"/>
        </w:rPr>
        <w:t> </w:t>
      </w:r>
      <w:r>
        <w:rPr>
          <w:sz w:val="24"/>
        </w:rPr>
        <w:t>детали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программном</w:t>
      </w:r>
      <w:r>
        <w:rPr>
          <w:spacing w:val="-4"/>
          <w:sz w:val="24"/>
        </w:rPr>
        <w:t> </w:t>
      </w:r>
      <w:r>
        <w:rPr>
          <w:sz w:val="24"/>
        </w:rPr>
        <w:t>комплексе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z w:val="24"/>
        </w:rPr>
        <w:t>-</w:t>
      </w:r>
      <w:r>
        <w:rPr>
          <w:sz w:val="24"/>
        </w:rPr>
      </w:r>
      <w:r>
        <w:rPr>
          <w:spacing w:val="-2"/>
          <w:sz w:val="24"/>
        </w:rPr>
        <w:t>График:</w:t>
      </w:r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243" w:hanging="360"/>
        <w:jc w:val="left"/>
        <w:rPr>
          <w:sz w:val="24"/>
        </w:rPr>
      </w:pPr>
      <w:r>
        <w:rPr>
          <w:sz w:val="24"/>
        </w:rPr>
        <w:t>Для детали вал </w:t>
      </w:r>
      <w:r>
        <w:rPr>
          <w:sz w:val="24"/>
        </w:rPr>
        <w:t>-</w:t>
      </w:r>
      <w:r>
        <w:rPr>
          <w:sz w:val="24"/>
        </w:rPr>
      </w:r>
      <w:hyperlink r:id="rId5">
        <w:r>
          <w:rPr>
            <w:color w:val="0462C1"/>
            <w:spacing w:val="-2"/>
            <w:sz w:val="24"/>
            <w:u w:val="single" w:color="0462C1"/>
          </w:rPr>
          <w:t>https://www.youtube.com/watch?v=3NnIw3Hmtzk&amp;list=PLubKBTwsV5OKy7h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5">
        <w:r>
          <w:rPr>
            <w:color w:val="0462C1"/>
            <w:spacing w:val="-2"/>
            <w:sz w:val="24"/>
            <w:u w:val="single" w:color="0462C1"/>
          </w:rPr>
          <w:t>vh1Qe1kSVph1AJUlI4&amp;index=66</w:t>
        </w:r>
      </w:hyperlink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9" w:hanging="36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35"/>
          <w:sz w:val="24"/>
        </w:rPr>
        <w:t> </w:t>
      </w:r>
      <w:r>
        <w:rPr>
          <w:sz w:val="24"/>
        </w:rPr>
        <w:t>чертеж</w:t>
      </w:r>
      <w:r>
        <w:rPr>
          <w:spacing w:val="32"/>
          <w:sz w:val="24"/>
        </w:rPr>
        <w:t> </w:t>
      </w:r>
      <w:r>
        <w:rPr>
          <w:sz w:val="24"/>
        </w:rPr>
        <w:t>детали</w:t>
      </w:r>
      <w:r>
        <w:rPr>
          <w:spacing w:val="33"/>
          <w:sz w:val="24"/>
        </w:rPr>
        <w:t> </w:t>
      </w:r>
      <w:r>
        <w:rPr>
          <w:sz w:val="24"/>
        </w:rPr>
        <w:t>в</w:t>
      </w:r>
      <w:r>
        <w:rPr>
          <w:spacing w:val="32"/>
          <w:sz w:val="24"/>
        </w:rPr>
        <w:t> </w:t>
      </w:r>
      <w:r>
        <w:rPr>
          <w:sz w:val="24"/>
        </w:rPr>
        <w:t>Компас-</w:t>
      </w:r>
      <w:r>
        <w:rPr>
          <w:spacing w:val="32"/>
          <w:sz w:val="24"/>
        </w:rPr>
        <w:t> </w:t>
      </w:r>
      <w:r>
        <w:rPr>
          <w:sz w:val="24"/>
        </w:rPr>
        <w:t>График</w:t>
      </w:r>
      <w:r>
        <w:rPr>
          <w:spacing w:val="33"/>
          <w:sz w:val="24"/>
        </w:rPr>
        <w:t> </w:t>
      </w:r>
      <w:r>
        <w:rPr>
          <w:sz w:val="24"/>
        </w:rPr>
        <w:t>согласно</w:t>
      </w:r>
      <w:r>
        <w:rPr>
          <w:spacing w:val="32"/>
          <w:sz w:val="24"/>
        </w:rPr>
        <w:t> </w:t>
      </w:r>
      <w:r>
        <w:rPr>
          <w:sz w:val="24"/>
        </w:rPr>
        <w:t>рисунку,</w:t>
      </w:r>
      <w:r>
        <w:rPr>
          <w:spacing w:val="33"/>
          <w:sz w:val="24"/>
        </w:rPr>
        <w:t> </w:t>
      </w:r>
      <w:r>
        <w:rPr>
          <w:sz w:val="24"/>
        </w:rPr>
        <w:t>приведенному </w:t>
      </w:r>
      <w:r>
        <w:rPr>
          <w:sz w:val="24"/>
        </w:rPr>
        <w:t>в</w:t>
      </w:r>
      <w:r>
        <w:rPr>
          <w:sz w:val="24"/>
        </w:rPr>
        <w:t> </w:t>
      </w:r>
      <w:r>
        <w:rPr>
          <w:spacing w:val="-2"/>
          <w:sz w:val="24"/>
        </w:rPr>
        <w:t>задании.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40" w:lineRule="auto" w:before="0" w:after="0"/>
        <w:ind w:left="721" w:right="0" w:hanging="360"/>
        <w:jc w:val="left"/>
        <w:rPr>
          <w:sz w:val="24"/>
        </w:rPr>
      </w:pPr>
      <w:r>
        <w:rPr>
          <w:sz w:val="24"/>
        </w:rPr>
        <w:t>Выслать</w:t>
      </w:r>
      <w:r>
        <w:rPr>
          <w:spacing w:val="-2"/>
          <w:sz w:val="24"/>
        </w:rPr>
        <w:t> </w:t>
      </w:r>
      <w:r>
        <w:rPr>
          <w:sz w:val="24"/>
        </w:rPr>
        <w:t>файл</w:t>
      </w:r>
      <w:r>
        <w:rPr>
          <w:spacing w:val="-2"/>
          <w:sz w:val="24"/>
        </w:rPr>
        <w:t> </w:t>
      </w:r>
      <w:r>
        <w:rPr>
          <w:sz w:val="24"/>
        </w:rPr>
        <w:t>чертежа</w:t>
      </w:r>
      <w:r>
        <w:rPr>
          <w:spacing w:val="-3"/>
          <w:sz w:val="24"/>
        </w:rPr>
        <w:t> </w:t>
      </w:r>
      <w:r>
        <w:rPr>
          <w:sz w:val="24"/>
        </w:rPr>
        <w:t>детали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проверку.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Heading1"/>
        <w:spacing w:before="73"/>
        <w:ind w:left="4231"/>
        <w:jc w:val="left"/>
      </w:pPr>
      <w:r>
        <w:rPr>
          <w:spacing w:val="-2"/>
        </w:rPr>
        <w:t>Задания</w:t>
      </w:r>
    </w:p>
    <w:p>
      <w:pPr>
        <w:pStyle w:val="BodyText"/>
        <w:spacing w:before="135"/>
        <w:ind w:left="2"/>
      </w:pPr>
      <w:r>
        <w:rPr/>
        <w:t>1.</w:t>
      </w:r>
      <w:r>
        <w:rPr>
          <w:spacing w:val="-11"/>
        </w:rPr>
        <w:t> </w:t>
      </w:r>
      <w:r>
        <w:rPr/>
        <w:t>Разработать</w:t>
      </w:r>
      <w:r>
        <w:rPr>
          <w:spacing w:val="-7"/>
        </w:rPr>
        <w:t> </w:t>
      </w:r>
      <w:r>
        <w:rPr/>
        <w:t>чертеж</w:t>
      </w:r>
      <w:r>
        <w:rPr>
          <w:spacing w:val="-9"/>
        </w:rPr>
        <w:t> </w:t>
      </w:r>
      <w:r>
        <w:rPr/>
        <w:t>детали</w:t>
      </w:r>
      <w:r>
        <w:rPr>
          <w:spacing w:val="-4"/>
        </w:rPr>
        <w:t> </w:t>
      </w:r>
      <w:r>
        <w:rPr/>
        <w:t>«Вал»</w:t>
      </w:r>
      <w:r>
        <w:rPr>
          <w:spacing w:val="-13"/>
        </w:rPr>
        <w:t> </w:t>
      </w:r>
      <w:r>
        <w:rPr/>
        <w:t>в</w:t>
      </w:r>
      <w:r>
        <w:rPr>
          <w:spacing w:val="-9"/>
        </w:rPr>
        <w:t> </w:t>
      </w:r>
      <w:r>
        <w:rPr/>
        <w:t>Компас-График</w:t>
      </w:r>
      <w:r>
        <w:rPr>
          <w:spacing w:val="-9"/>
        </w:rPr>
        <w:t> </w:t>
      </w:r>
      <w:r>
        <w:rPr/>
        <w:t>согласно</w:t>
      </w:r>
      <w:r>
        <w:rPr>
          <w:spacing w:val="-8"/>
        </w:rPr>
        <w:t> </w:t>
      </w:r>
      <w:r>
        <w:rPr>
          <w:spacing w:val="-2"/>
        </w:rPr>
        <w:t>рисунку:</w:t>
      </w:r>
    </w:p>
    <w:p>
      <w:pPr>
        <w:pStyle w:val="BodyText"/>
        <w:spacing w:before="2"/>
        <w:rPr>
          <w:sz w:val="14"/>
        </w:rPr>
      </w:pPr>
      <w:r>
        <w:rPr>
          <w:sz w:val="14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1129305</wp:posOffset>
            </wp:positionH>
            <wp:positionV relativeFrom="paragraph">
              <wp:posOffset>119313</wp:posOffset>
            </wp:positionV>
            <wp:extent cx="5534713" cy="8058816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4713" cy="8058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04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4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2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2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1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1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right="139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3NnIw3Hmtzk&amp;list=PLubKBTwsV5OKy7hvh1Qe1kSVph1AJUlI4&amp;index=66" TargetMode="External"/><Relationship Id="rId6" Type="http://schemas.openxmlformats.org/officeDocument/2006/relationships/image" Target="media/image1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dcterms:created xsi:type="dcterms:W3CDTF">2026-06-01T04:17:31Z</dcterms:created>
  <dcterms:modified xsi:type="dcterms:W3CDTF">2026-06-01T04:17:31Z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</Properties>
</file>